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6208D" w14:textId="77777777" w:rsidR="00130CF7" w:rsidRPr="008B79F6" w:rsidRDefault="00130CF7">
      <w:pPr>
        <w:spacing w:line="288" w:lineRule="auto"/>
        <w:jc w:val="center"/>
        <w:rPr>
          <w:rFonts w:ascii="ＭＳ 明朝" w:cs="Arial"/>
          <w:b/>
          <w:sz w:val="28"/>
          <w:szCs w:val="28"/>
        </w:rPr>
      </w:pPr>
      <w:r w:rsidRPr="008B79F6">
        <w:rPr>
          <w:rFonts w:ascii="ＭＳ 明朝" w:hAnsi="ＭＳ 明朝" w:cs="Arial" w:hint="eastAsia"/>
          <w:b/>
          <w:sz w:val="28"/>
          <w:szCs w:val="28"/>
        </w:rPr>
        <w:t>大学院生の英語校閲助成についての取扱要領</w:t>
      </w:r>
    </w:p>
    <w:p w14:paraId="729BA806" w14:textId="77777777" w:rsidR="00130CF7" w:rsidRPr="00E509CA" w:rsidRDefault="00130CF7">
      <w:pPr>
        <w:spacing w:line="288" w:lineRule="auto"/>
        <w:rPr>
          <w:rFonts w:ascii="ＭＳ 明朝" w:cs="Arial"/>
          <w:sz w:val="21"/>
          <w:szCs w:val="21"/>
        </w:rPr>
      </w:pPr>
    </w:p>
    <w:p w14:paraId="5889DB93" w14:textId="0B293234" w:rsidR="00130CF7" w:rsidRDefault="00130CF7" w:rsidP="00061339">
      <w:pPr>
        <w:pStyle w:val="Date1"/>
        <w:spacing w:line="288" w:lineRule="auto"/>
        <w:ind w:right="315" w:firstLineChars="3307" w:firstLine="6945"/>
        <w:jc w:val="left"/>
        <w:rPr>
          <w:rFonts w:ascii="ＭＳ 明朝" w:eastAsia="ＭＳ 明朝" w:hAnsi="ＭＳ 明朝" w:cs="Arial"/>
          <w:sz w:val="21"/>
          <w:szCs w:val="21"/>
        </w:rPr>
      </w:pPr>
      <w:r w:rsidRPr="00E509CA">
        <w:rPr>
          <w:rFonts w:ascii="ＭＳ 明朝" w:eastAsia="ＭＳ 明朝" w:hAnsi="ＭＳ 明朝" w:cs="Arial"/>
          <w:sz w:val="21"/>
          <w:szCs w:val="21"/>
        </w:rPr>
        <w:t>2014</w:t>
      </w:r>
      <w:r w:rsidRPr="00E509CA">
        <w:rPr>
          <w:rFonts w:ascii="ＭＳ 明朝" w:eastAsia="ＭＳ 明朝" w:hAnsi="ＭＳ 明朝" w:cs="Arial" w:hint="eastAsia"/>
          <w:sz w:val="21"/>
          <w:szCs w:val="21"/>
        </w:rPr>
        <w:t>年</w:t>
      </w:r>
      <w:r w:rsidRPr="00E509CA">
        <w:rPr>
          <w:rFonts w:ascii="ＭＳ 明朝" w:eastAsia="ＭＳ 明朝" w:hAnsi="ＭＳ 明朝" w:cs="Arial"/>
          <w:sz w:val="21"/>
          <w:szCs w:val="21"/>
        </w:rPr>
        <w:t>4</w:t>
      </w:r>
      <w:r w:rsidRPr="00E509CA">
        <w:rPr>
          <w:rFonts w:ascii="ＭＳ 明朝" w:eastAsia="ＭＳ 明朝" w:hAnsi="ＭＳ 明朝" w:cs="Arial" w:hint="eastAsia"/>
          <w:sz w:val="21"/>
          <w:szCs w:val="21"/>
        </w:rPr>
        <w:t>月</w:t>
      </w:r>
      <w:r w:rsidRPr="00E509CA">
        <w:rPr>
          <w:rFonts w:ascii="ＭＳ 明朝" w:eastAsia="ＭＳ 明朝" w:hAnsi="ＭＳ 明朝" w:cs="Arial"/>
          <w:sz w:val="21"/>
          <w:szCs w:val="21"/>
        </w:rPr>
        <w:t>16</w:t>
      </w:r>
      <w:r w:rsidRPr="00E509CA">
        <w:rPr>
          <w:rFonts w:ascii="ＭＳ 明朝" w:eastAsia="ＭＳ 明朝" w:hAnsi="ＭＳ 明朝" w:cs="Arial" w:hint="eastAsia"/>
          <w:sz w:val="21"/>
          <w:szCs w:val="21"/>
        </w:rPr>
        <w:t>日</w:t>
      </w:r>
    </w:p>
    <w:p w14:paraId="30AE4F7B" w14:textId="6F1A5002" w:rsidR="00310145" w:rsidRDefault="00310145" w:rsidP="00061339">
      <w:pPr>
        <w:ind w:firstLineChars="3307" w:firstLine="6945"/>
        <w:jc w:val="left"/>
        <w:rPr>
          <w:rFonts w:asciiTheme="minorEastAsia" w:eastAsiaTheme="minorEastAsia" w:hAnsiTheme="minorEastAsia"/>
          <w:sz w:val="21"/>
          <w:szCs w:val="21"/>
        </w:rPr>
      </w:pPr>
      <w:r w:rsidRPr="00310145">
        <w:rPr>
          <w:rFonts w:asciiTheme="minorEastAsia" w:eastAsiaTheme="minorEastAsia" w:hAnsiTheme="minorEastAsia" w:hint="eastAsia"/>
          <w:sz w:val="21"/>
          <w:szCs w:val="21"/>
        </w:rPr>
        <w:t>2</w:t>
      </w:r>
      <w:r w:rsidRPr="00310145">
        <w:rPr>
          <w:rFonts w:asciiTheme="minorEastAsia" w:eastAsiaTheme="minorEastAsia" w:hAnsiTheme="minorEastAsia"/>
          <w:sz w:val="21"/>
          <w:szCs w:val="21"/>
        </w:rPr>
        <w:t>019</w:t>
      </w:r>
      <w:r w:rsidRPr="00310145">
        <w:rPr>
          <w:rFonts w:asciiTheme="minorEastAsia" w:eastAsiaTheme="minorEastAsia" w:hAnsiTheme="minorEastAsia" w:hint="eastAsia"/>
          <w:sz w:val="21"/>
          <w:szCs w:val="21"/>
        </w:rPr>
        <w:t>年</w:t>
      </w:r>
      <w:r w:rsidRPr="00310145">
        <w:rPr>
          <w:rFonts w:asciiTheme="minorEastAsia" w:eastAsiaTheme="minorEastAsia" w:hAnsiTheme="minorEastAsia"/>
          <w:sz w:val="21"/>
          <w:szCs w:val="21"/>
        </w:rPr>
        <w:t>4</w:t>
      </w:r>
      <w:r w:rsidRPr="00310145">
        <w:rPr>
          <w:rFonts w:asciiTheme="minorEastAsia" w:eastAsiaTheme="minorEastAsia" w:hAnsiTheme="minorEastAsia" w:hint="eastAsia"/>
          <w:sz w:val="21"/>
          <w:szCs w:val="21"/>
        </w:rPr>
        <w:t>月1日改訂</w:t>
      </w:r>
    </w:p>
    <w:p w14:paraId="74B28069" w14:textId="14862037" w:rsidR="001F7772" w:rsidRDefault="001F7772" w:rsidP="00061339">
      <w:pPr>
        <w:ind w:firstLineChars="3307" w:firstLine="6945"/>
        <w:jc w:val="left"/>
        <w:rPr>
          <w:rFonts w:asciiTheme="minorEastAsia" w:eastAsiaTheme="minorEastAsia" w:hAnsiTheme="minorEastAsia"/>
          <w:sz w:val="21"/>
          <w:szCs w:val="21"/>
        </w:rPr>
      </w:pPr>
      <w:r>
        <w:rPr>
          <w:rFonts w:asciiTheme="minorEastAsia" w:eastAsiaTheme="minorEastAsia" w:hAnsiTheme="minorEastAsia" w:hint="eastAsia"/>
          <w:sz w:val="21"/>
          <w:szCs w:val="21"/>
        </w:rPr>
        <w:t>2</w:t>
      </w:r>
      <w:r>
        <w:rPr>
          <w:rFonts w:asciiTheme="minorEastAsia" w:eastAsiaTheme="minorEastAsia" w:hAnsiTheme="minorEastAsia"/>
          <w:sz w:val="21"/>
          <w:szCs w:val="21"/>
        </w:rPr>
        <w:t>021</w:t>
      </w:r>
      <w:r>
        <w:rPr>
          <w:rFonts w:asciiTheme="minorEastAsia" w:eastAsiaTheme="minorEastAsia" w:hAnsiTheme="minorEastAsia" w:hint="eastAsia"/>
          <w:sz w:val="21"/>
          <w:szCs w:val="21"/>
        </w:rPr>
        <w:t>年</w:t>
      </w:r>
      <w:r>
        <w:rPr>
          <w:rFonts w:asciiTheme="minorEastAsia" w:eastAsiaTheme="minorEastAsia" w:hAnsiTheme="minorEastAsia"/>
          <w:sz w:val="21"/>
          <w:szCs w:val="21"/>
        </w:rPr>
        <w:t>10</w:t>
      </w:r>
      <w:r>
        <w:rPr>
          <w:rFonts w:asciiTheme="minorEastAsia" w:eastAsiaTheme="minorEastAsia" w:hAnsiTheme="minorEastAsia" w:hint="eastAsia"/>
          <w:sz w:val="21"/>
          <w:szCs w:val="21"/>
        </w:rPr>
        <w:t>月</w:t>
      </w:r>
      <w:r>
        <w:rPr>
          <w:rFonts w:asciiTheme="minorEastAsia" w:eastAsiaTheme="minorEastAsia" w:hAnsiTheme="minorEastAsia"/>
          <w:sz w:val="21"/>
          <w:szCs w:val="21"/>
        </w:rPr>
        <w:t>13</w:t>
      </w:r>
      <w:r>
        <w:rPr>
          <w:rFonts w:asciiTheme="minorEastAsia" w:eastAsiaTheme="minorEastAsia" w:hAnsiTheme="minorEastAsia" w:hint="eastAsia"/>
          <w:sz w:val="21"/>
          <w:szCs w:val="21"/>
        </w:rPr>
        <w:t>日改訂</w:t>
      </w:r>
    </w:p>
    <w:p w14:paraId="105F4D5E" w14:textId="77777777" w:rsidR="00310145" w:rsidRPr="00310145" w:rsidRDefault="00310145" w:rsidP="00310145">
      <w:pPr>
        <w:jc w:val="right"/>
        <w:rPr>
          <w:rFonts w:asciiTheme="minorEastAsia" w:eastAsiaTheme="minorEastAsia" w:hAnsiTheme="minorEastAsia"/>
          <w:sz w:val="21"/>
          <w:szCs w:val="21"/>
        </w:rPr>
      </w:pPr>
    </w:p>
    <w:p w14:paraId="3BB977BC" w14:textId="77777777" w:rsidR="00130CF7" w:rsidRPr="00E509CA" w:rsidRDefault="00130CF7" w:rsidP="009E0EBC">
      <w:pPr>
        <w:spacing w:line="288" w:lineRule="auto"/>
        <w:jc w:val="right"/>
        <w:rPr>
          <w:rFonts w:ascii="ＭＳ 明朝" w:hAnsi="ＭＳ 明朝" w:cs="Arial"/>
          <w:sz w:val="21"/>
          <w:szCs w:val="21"/>
        </w:rPr>
      </w:pPr>
      <w:r w:rsidRPr="00E509CA">
        <w:rPr>
          <w:rFonts w:ascii="ＭＳ 明朝" w:hAnsi="ＭＳ 明朝" w:cs="Arial" w:hint="eastAsia"/>
          <w:sz w:val="21"/>
          <w:szCs w:val="21"/>
        </w:rPr>
        <w:t>中京大学大学院心理学研究科</w:t>
      </w:r>
      <w:r w:rsidRPr="00E509CA">
        <w:rPr>
          <w:rFonts w:ascii="ＭＳ 明朝" w:hAnsi="ＭＳ 明朝" w:cs="Arial"/>
          <w:sz w:val="21"/>
          <w:szCs w:val="21"/>
        </w:rPr>
        <w:t xml:space="preserve"> </w:t>
      </w:r>
    </w:p>
    <w:p w14:paraId="55333F43" w14:textId="77777777" w:rsidR="00130CF7" w:rsidRPr="00E509CA" w:rsidRDefault="00130CF7">
      <w:pPr>
        <w:pStyle w:val="Date1"/>
        <w:spacing w:line="288" w:lineRule="auto"/>
        <w:rPr>
          <w:rFonts w:ascii="ＭＳ 明朝" w:eastAsia="ＭＳ 明朝" w:hAnsi="ＭＳ 明朝" w:cs="Arial"/>
          <w:sz w:val="21"/>
          <w:szCs w:val="21"/>
        </w:rPr>
      </w:pPr>
    </w:p>
    <w:p w14:paraId="2A0ED09F" w14:textId="77777777" w:rsidR="00130CF7" w:rsidRPr="00E509CA" w:rsidRDefault="00130CF7">
      <w:pPr>
        <w:rPr>
          <w:rFonts w:ascii="ＭＳ 明朝"/>
          <w:sz w:val="21"/>
          <w:szCs w:val="21"/>
        </w:rPr>
      </w:pPr>
    </w:p>
    <w:p w14:paraId="15663117" w14:textId="77777777" w:rsidR="00130CF7" w:rsidRPr="00E509CA" w:rsidRDefault="00130CF7">
      <w:pPr>
        <w:numPr>
          <w:ilvl w:val="0"/>
          <w:numId w:val="1"/>
        </w:numPr>
        <w:spacing w:line="360" w:lineRule="auto"/>
        <w:rPr>
          <w:rFonts w:ascii="ＭＳ 明朝" w:cs="Arial"/>
          <w:sz w:val="21"/>
          <w:szCs w:val="21"/>
        </w:rPr>
      </w:pPr>
      <w:r w:rsidRPr="00E509CA">
        <w:rPr>
          <w:rFonts w:ascii="ＭＳ 明朝" w:hAnsi="ＭＳ 明朝" w:cs="Arial" w:hint="eastAsia"/>
          <w:sz w:val="21"/>
          <w:szCs w:val="21"/>
        </w:rPr>
        <w:t>（目的）本要領は、心理学研究科に在籍する大学院生（研究生を除く）が国内外の学会や学術雑誌等で研究発表を行うための英語校閲費用（以下「校閲費」と記す）を補助する際の取扱いを定めるものである。</w:t>
      </w:r>
    </w:p>
    <w:p w14:paraId="0C760438" w14:textId="77777777" w:rsidR="00130CF7" w:rsidRPr="00E509CA" w:rsidRDefault="00130CF7">
      <w:pPr>
        <w:numPr>
          <w:ilvl w:val="0"/>
          <w:numId w:val="1"/>
        </w:numPr>
        <w:spacing w:line="360" w:lineRule="auto"/>
        <w:rPr>
          <w:rFonts w:ascii="ＭＳ 明朝" w:cs="Arial"/>
          <w:sz w:val="21"/>
          <w:szCs w:val="21"/>
        </w:rPr>
      </w:pPr>
      <w:r w:rsidRPr="00E509CA">
        <w:rPr>
          <w:rFonts w:ascii="ＭＳ 明朝" w:hAnsi="ＭＳ 明朝" w:cs="Arial" w:hint="eastAsia"/>
          <w:sz w:val="21"/>
          <w:szCs w:val="21"/>
        </w:rPr>
        <w:t>（対象）補助の対象となるのは、心理学研究科の大学院生が第</w:t>
      </w:r>
      <w:r w:rsidRPr="00E509CA">
        <w:rPr>
          <w:rFonts w:ascii="ＭＳ 明朝" w:hAnsi="ＭＳ 明朝" w:cs="Arial"/>
          <w:sz w:val="21"/>
          <w:szCs w:val="21"/>
        </w:rPr>
        <w:t>1</w:t>
      </w:r>
      <w:r w:rsidRPr="00E509CA">
        <w:rPr>
          <w:rFonts w:ascii="ＭＳ 明朝" w:hAnsi="ＭＳ 明朝" w:cs="Arial" w:hint="eastAsia"/>
          <w:sz w:val="21"/>
          <w:szCs w:val="21"/>
        </w:rPr>
        <w:t>発表者となる学術論文、カバーレター、大会論文・抄録、発表スライド・ポスター等の英語原稿（アブストラクト含む）である。翻訳費用は対象外とする。</w:t>
      </w:r>
    </w:p>
    <w:p w14:paraId="268C890D" w14:textId="77777777" w:rsidR="00130CF7" w:rsidRPr="00E509CA" w:rsidRDefault="00130CF7">
      <w:pPr>
        <w:numPr>
          <w:ilvl w:val="0"/>
          <w:numId w:val="1"/>
        </w:numPr>
        <w:spacing w:line="360" w:lineRule="auto"/>
        <w:rPr>
          <w:rFonts w:ascii="ＭＳ 明朝" w:cs="Arial"/>
          <w:sz w:val="21"/>
          <w:szCs w:val="21"/>
        </w:rPr>
      </w:pPr>
      <w:r w:rsidRPr="00E509CA">
        <w:rPr>
          <w:rFonts w:ascii="ＭＳ 明朝" w:hAnsi="ＭＳ 明朝" w:cs="Arial" w:hint="eastAsia"/>
          <w:sz w:val="21"/>
          <w:szCs w:val="21"/>
        </w:rPr>
        <w:t>（補助の申請）補助を申請する者は指導教員の許可を得た上で、原則として以下の期限までに所定の英語校閲助成申請書を心理学部事務室に提出すること。なお、申請書には論文題目や著者、投稿した学術誌または学会名、校閲と投稿の年月日、校閲費、論文の概要、申請内容が確認できる文書（投稿した論文、校閲領収書、および受稿通知の写し）を添付すること。</w:t>
      </w:r>
    </w:p>
    <w:p w14:paraId="78726DBE" w14:textId="28F24481" w:rsidR="00130CF7" w:rsidRPr="00E509CA" w:rsidRDefault="00130CF7">
      <w:pPr>
        <w:spacing w:line="360" w:lineRule="auto"/>
        <w:ind w:left="450" w:firstLine="510"/>
        <w:rPr>
          <w:rFonts w:ascii="ＭＳ 明朝" w:cs="Arial"/>
          <w:sz w:val="21"/>
          <w:szCs w:val="21"/>
        </w:rPr>
      </w:pPr>
      <w:r w:rsidRPr="00E509CA">
        <w:rPr>
          <w:rFonts w:ascii="ＭＳ 明朝" w:hAnsi="ＭＳ 明朝" w:cs="Arial" w:hint="eastAsia"/>
          <w:sz w:val="21"/>
          <w:szCs w:val="21"/>
        </w:rPr>
        <w:t>春学期：</w:t>
      </w:r>
      <w:r w:rsidR="00314318">
        <w:rPr>
          <w:rFonts w:ascii="ＭＳ 明朝" w:hAnsi="ＭＳ 明朝" w:cs="Arial"/>
          <w:sz w:val="21"/>
          <w:szCs w:val="21"/>
        </w:rPr>
        <w:t>9</w:t>
      </w:r>
      <w:r w:rsidRPr="00E509CA">
        <w:rPr>
          <w:rFonts w:ascii="ＭＳ 明朝" w:hAnsi="ＭＳ 明朝" w:cs="Arial" w:hint="eastAsia"/>
          <w:sz w:val="21"/>
          <w:szCs w:val="21"/>
        </w:rPr>
        <w:t>月</w:t>
      </w:r>
      <w:r w:rsidR="00314318">
        <w:rPr>
          <w:rFonts w:ascii="ＭＳ 明朝" w:hAnsi="ＭＳ 明朝" w:cs="Arial" w:hint="eastAsia"/>
          <w:sz w:val="21"/>
          <w:szCs w:val="21"/>
        </w:rPr>
        <w:t>末日</w:t>
      </w:r>
    </w:p>
    <w:p w14:paraId="58E910CD" w14:textId="4DF168E4" w:rsidR="00130CF7" w:rsidRPr="00E509CA" w:rsidRDefault="00130CF7">
      <w:pPr>
        <w:spacing w:line="360" w:lineRule="auto"/>
        <w:ind w:left="450" w:firstLine="510"/>
        <w:rPr>
          <w:rFonts w:ascii="ＭＳ 明朝" w:cs="Arial"/>
          <w:sz w:val="21"/>
          <w:szCs w:val="21"/>
        </w:rPr>
      </w:pPr>
      <w:r w:rsidRPr="00E509CA">
        <w:rPr>
          <w:rFonts w:ascii="ＭＳ 明朝" w:hAnsi="ＭＳ 明朝" w:cs="Arial" w:hint="eastAsia"/>
          <w:sz w:val="21"/>
          <w:szCs w:val="21"/>
        </w:rPr>
        <w:t>秋学期：</w:t>
      </w:r>
      <w:r w:rsidR="00314318">
        <w:rPr>
          <w:rFonts w:ascii="ＭＳ 明朝" w:hAnsi="ＭＳ 明朝" w:cs="Arial"/>
          <w:sz w:val="21"/>
          <w:szCs w:val="21"/>
        </w:rPr>
        <w:t>2</w:t>
      </w:r>
      <w:r w:rsidRPr="00E509CA">
        <w:rPr>
          <w:rFonts w:ascii="ＭＳ 明朝" w:hAnsi="ＭＳ 明朝" w:cs="Arial" w:hint="eastAsia"/>
          <w:sz w:val="21"/>
          <w:szCs w:val="21"/>
        </w:rPr>
        <w:t>月</w:t>
      </w:r>
      <w:r w:rsidR="00314318">
        <w:rPr>
          <w:rFonts w:ascii="ＭＳ 明朝" w:hAnsi="ＭＳ 明朝" w:cs="Arial" w:hint="eastAsia"/>
          <w:sz w:val="21"/>
          <w:szCs w:val="21"/>
        </w:rPr>
        <w:t>末日</w:t>
      </w:r>
    </w:p>
    <w:p w14:paraId="00366F34" w14:textId="77777777" w:rsidR="00130CF7" w:rsidRPr="00E509CA" w:rsidRDefault="00130CF7">
      <w:pPr>
        <w:numPr>
          <w:ilvl w:val="0"/>
          <w:numId w:val="1"/>
        </w:numPr>
        <w:spacing w:line="360" w:lineRule="auto"/>
        <w:rPr>
          <w:rFonts w:ascii="ＭＳ 明朝" w:cs="Arial"/>
          <w:sz w:val="21"/>
          <w:szCs w:val="21"/>
        </w:rPr>
      </w:pPr>
      <w:r w:rsidRPr="00E509CA">
        <w:rPr>
          <w:rFonts w:ascii="ＭＳ 明朝" w:hAnsi="ＭＳ 明朝" w:cs="Arial" w:hint="eastAsia"/>
          <w:sz w:val="21"/>
          <w:szCs w:val="21"/>
        </w:rPr>
        <w:t>（補助の内容）補助の内容等については以下の通りとする。</w:t>
      </w:r>
    </w:p>
    <w:p w14:paraId="4354D27E" w14:textId="482EB2E3" w:rsidR="00130CF7" w:rsidRPr="00E509CA" w:rsidRDefault="00130CF7">
      <w:pPr>
        <w:numPr>
          <w:ilvl w:val="1"/>
          <w:numId w:val="1"/>
        </w:numPr>
        <w:spacing w:line="360" w:lineRule="auto"/>
        <w:rPr>
          <w:rFonts w:ascii="ＭＳ 明朝" w:cs="Arial"/>
          <w:sz w:val="21"/>
          <w:szCs w:val="21"/>
        </w:rPr>
      </w:pPr>
      <w:r w:rsidRPr="00E509CA">
        <w:rPr>
          <w:rFonts w:ascii="ＭＳ 明朝" w:hAnsi="ＭＳ 明朝" w:cs="Arial" w:hint="eastAsia"/>
          <w:sz w:val="21"/>
          <w:szCs w:val="21"/>
        </w:rPr>
        <w:t>研究発表に必要な校閲費の全額</w:t>
      </w:r>
      <w:r w:rsidRPr="00E509CA">
        <w:rPr>
          <w:rFonts w:ascii="ＭＳ 明朝" w:hAnsi="ＭＳ 明朝" w:cs="Arial"/>
          <w:sz w:val="21"/>
          <w:szCs w:val="21"/>
        </w:rPr>
        <w:t>(</w:t>
      </w:r>
      <w:r w:rsidR="001F7772">
        <w:rPr>
          <w:rFonts w:ascii="ＭＳ 明朝" w:hAnsi="ＭＳ 明朝" w:cs="Arial" w:hint="eastAsia"/>
          <w:sz w:val="21"/>
          <w:szCs w:val="21"/>
        </w:rPr>
        <w:t>一件</w:t>
      </w:r>
      <w:r w:rsidRPr="00E509CA">
        <w:rPr>
          <w:rFonts w:ascii="ＭＳ 明朝" w:hAnsi="ＭＳ 明朝" w:cs="Arial" w:hint="eastAsia"/>
          <w:sz w:val="21"/>
          <w:szCs w:val="21"/>
        </w:rPr>
        <w:t>最高</w:t>
      </w:r>
      <w:r w:rsidR="001F7772">
        <w:rPr>
          <w:rFonts w:ascii="ＭＳ 明朝" w:hAnsi="ＭＳ 明朝" w:cs="Arial"/>
          <w:sz w:val="21"/>
          <w:szCs w:val="21"/>
        </w:rPr>
        <w:t>10</w:t>
      </w:r>
      <w:r w:rsidRPr="00E509CA">
        <w:rPr>
          <w:rFonts w:ascii="ＭＳ 明朝" w:hAnsi="ＭＳ 明朝" w:cs="Arial" w:hint="eastAsia"/>
          <w:sz w:val="21"/>
          <w:szCs w:val="21"/>
        </w:rPr>
        <w:t>万円</w:t>
      </w:r>
      <w:r w:rsidRPr="00E509CA">
        <w:rPr>
          <w:rFonts w:ascii="ＭＳ 明朝" w:hAnsi="ＭＳ 明朝" w:cs="Arial"/>
          <w:sz w:val="21"/>
          <w:szCs w:val="21"/>
        </w:rPr>
        <w:t>)</w:t>
      </w:r>
      <w:r w:rsidRPr="00E509CA">
        <w:rPr>
          <w:rFonts w:ascii="ＭＳ 明朝" w:hAnsi="ＭＳ 明朝" w:cs="Arial" w:hint="eastAsia"/>
          <w:sz w:val="21"/>
          <w:szCs w:val="21"/>
        </w:rPr>
        <w:t>を補助する。</w:t>
      </w:r>
    </w:p>
    <w:p w14:paraId="281BF2E2" w14:textId="77777777" w:rsidR="00130CF7" w:rsidRPr="00E509CA" w:rsidRDefault="00130CF7">
      <w:pPr>
        <w:numPr>
          <w:ilvl w:val="1"/>
          <w:numId w:val="1"/>
        </w:numPr>
        <w:spacing w:line="360" w:lineRule="auto"/>
        <w:rPr>
          <w:rFonts w:ascii="ＭＳ 明朝" w:cs="Arial"/>
          <w:sz w:val="21"/>
          <w:szCs w:val="21"/>
        </w:rPr>
      </w:pPr>
      <w:r w:rsidRPr="00E509CA">
        <w:rPr>
          <w:rFonts w:ascii="ＭＳ 明朝" w:hAnsi="ＭＳ 明朝" w:cs="Arial" w:hint="eastAsia"/>
          <w:sz w:val="21"/>
          <w:szCs w:val="21"/>
        </w:rPr>
        <w:t>他の財団・学会等から当該研究発表への校閲費の補助を受けている場合は重ねて申請できない。</w:t>
      </w:r>
    </w:p>
    <w:p w14:paraId="5341986D" w14:textId="77777777" w:rsidR="00130CF7" w:rsidRPr="00E509CA" w:rsidRDefault="00130CF7">
      <w:pPr>
        <w:numPr>
          <w:ilvl w:val="1"/>
          <w:numId w:val="1"/>
        </w:numPr>
        <w:spacing w:line="360" w:lineRule="auto"/>
        <w:rPr>
          <w:rFonts w:ascii="ＭＳ 明朝" w:cs="Arial"/>
          <w:sz w:val="21"/>
          <w:szCs w:val="21"/>
        </w:rPr>
      </w:pPr>
      <w:r w:rsidRPr="00E509CA">
        <w:rPr>
          <w:rFonts w:ascii="ＭＳ 明朝" w:hAnsi="ＭＳ 明朝" w:cs="Arial" w:hint="eastAsia"/>
          <w:sz w:val="21"/>
          <w:szCs w:val="21"/>
        </w:rPr>
        <w:t>専門業者への校閲費用を対象とする。個人への校閲依頼は補助の対象外とする。</w:t>
      </w:r>
    </w:p>
    <w:p w14:paraId="16815CA6" w14:textId="77777777" w:rsidR="00130CF7" w:rsidRPr="00E509CA" w:rsidRDefault="00130CF7">
      <w:pPr>
        <w:numPr>
          <w:ilvl w:val="1"/>
          <w:numId w:val="1"/>
        </w:numPr>
        <w:spacing w:line="360" w:lineRule="auto"/>
        <w:rPr>
          <w:rFonts w:ascii="ＭＳ 明朝" w:cs="Arial"/>
          <w:sz w:val="21"/>
          <w:szCs w:val="21"/>
        </w:rPr>
      </w:pPr>
      <w:r w:rsidRPr="00E509CA">
        <w:rPr>
          <w:rFonts w:ascii="ＭＳ 明朝" w:hAnsi="ＭＳ 明朝" w:cs="Arial" w:hint="eastAsia"/>
          <w:sz w:val="21"/>
          <w:szCs w:val="21"/>
        </w:rPr>
        <w:t>申請者が多数の場合には研究科委員会で事前に選考を行うことがある。</w:t>
      </w:r>
    </w:p>
    <w:p w14:paraId="7BCC17FB" w14:textId="77777777" w:rsidR="00130CF7" w:rsidRPr="00E509CA" w:rsidRDefault="00130CF7">
      <w:pPr>
        <w:numPr>
          <w:ilvl w:val="1"/>
          <w:numId w:val="1"/>
        </w:numPr>
        <w:spacing w:line="360" w:lineRule="auto"/>
        <w:rPr>
          <w:rFonts w:ascii="ＭＳ 明朝" w:cs="Arial"/>
          <w:sz w:val="21"/>
          <w:szCs w:val="21"/>
        </w:rPr>
      </w:pPr>
      <w:r w:rsidRPr="00E509CA">
        <w:rPr>
          <w:rFonts w:ascii="ＭＳ 明朝" w:hAnsi="ＭＳ 明朝" w:cs="Arial" w:hint="eastAsia"/>
          <w:sz w:val="21"/>
          <w:szCs w:val="21"/>
        </w:rPr>
        <w:t>上記の補助内容は予算残額等の都合により予告なく変更される場合がある。</w:t>
      </w:r>
    </w:p>
    <w:p w14:paraId="5FC0E38E" w14:textId="77777777" w:rsidR="00130CF7" w:rsidRPr="00E509CA" w:rsidRDefault="00130CF7">
      <w:pPr>
        <w:numPr>
          <w:ilvl w:val="0"/>
          <w:numId w:val="1"/>
        </w:numPr>
        <w:spacing w:line="360" w:lineRule="auto"/>
        <w:rPr>
          <w:rFonts w:ascii="ＭＳ 明朝" w:cs="Arial"/>
          <w:sz w:val="21"/>
          <w:szCs w:val="21"/>
        </w:rPr>
      </w:pPr>
      <w:r w:rsidRPr="00E509CA">
        <w:rPr>
          <w:rFonts w:ascii="ＭＳ 明朝" w:hAnsi="ＭＳ 明朝" w:cs="Arial" w:hint="eastAsia"/>
          <w:sz w:val="21"/>
          <w:szCs w:val="21"/>
        </w:rPr>
        <w:t>（補助の決定）報告書の提出後、研究科委員会の審議を経て、補助の有無や額を最終的に決定する。その後、申請者への支払がなされるものとする。</w:t>
      </w:r>
    </w:p>
    <w:p w14:paraId="05E6A3AB" w14:textId="77777777" w:rsidR="00130CF7" w:rsidRPr="00E509CA" w:rsidRDefault="00130CF7">
      <w:pPr>
        <w:numPr>
          <w:ilvl w:val="0"/>
          <w:numId w:val="1"/>
        </w:numPr>
        <w:spacing w:line="360" w:lineRule="auto"/>
        <w:rPr>
          <w:rFonts w:ascii="ＭＳ 明朝" w:cs="Arial"/>
          <w:sz w:val="21"/>
          <w:szCs w:val="21"/>
        </w:rPr>
      </w:pPr>
      <w:r w:rsidRPr="00E509CA">
        <w:rPr>
          <w:rFonts w:ascii="ＭＳ 明朝" w:hAnsi="ＭＳ 明朝" w:cs="Arial" w:hint="eastAsia"/>
          <w:sz w:val="21"/>
          <w:szCs w:val="21"/>
        </w:rPr>
        <w:t>（研究委員会の役割）申請・審議等の実務については、心理学部・研究科研究委員会が取扱うものとする。</w:t>
      </w:r>
    </w:p>
    <w:p w14:paraId="7C218BDE" w14:textId="77777777" w:rsidR="00130CF7" w:rsidRPr="00E509CA" w:rsidRDefault="00130CF7">
      <w:pPr>
        <w:spacing w:line="360" w:lineRule="auto"/>
        <w:ind w:left="482"/>
        <w:rPr>
          <w:rFonts w:ascii="ＭＳ 明朝" w:cs="Arial"/>
          <w:sz w:val="21"/>
          <w:szCs w:val="21"/>
        </w:rPr>
      </w:pPr>
    </w:p>
    <w:p w14:paraId="2DFFBF0F" w14:textId="77777777" w:rsidR="00130CF7" w:rsidRDefault="00130CF7">
      <w:pPr>
        <w:pStyle w:val="Closing1"/>
        <w:spacing w:line="360" w:lineRule="auto"/>
        <w:rPr>
          <w:rFonts w:ascii="ＭＳ 明朝"/>
          <w:sz w:val="21"/>
          <w:szCs w:val="21"/>
        </w:rPr>
      </w:pPr>
      <w:r w:rsidRPr="00E509CA">
        <w:rPr>
          <w:rFonts w:ascii="ＭＳ 明朝" w:hAnsi="ＭＳ 明朝" w:hint="eastAsia"/>
          <w:sz w:val="21"/>
          <w:szCs w:val="21"/>
        </w:rPr>
        <w:t>以上</w:t>
      </w:r>
    </w:p>
    <w:p w14:paraId="47515C38" w14:textId="77777777" w:rsidR="00130CF7" w:rsidRDefault="00130CF7" w:rsidP="00E509CA">
      <w:pPr>
        <w:pStyle w:val="Closing1"/>
        <w:spacing w:line="360" w:lineRule="auto"/>
        <w:ind w:right="840"/>
        <w:rPr>
          <w:rFonts w:ascii="ＭＳ 明朝"/>
          <w:sz w:val="21"/>
          <w:szCs w:val="21"/>
        </w:rPr>
      </w:pPr>
    </w:p>
    <w:p w14:paraId="174BABE9" w14:textId="75895C87" w:rsidR="00130CF7" w:rsidRPr="00E509CA" w:rsidRDefault="001F7772" w:rsidP="00D25091">
      <w:pPr>
        <w:pStyle w:val="Closing1"/>
        <w:wordWrap w:val="0"/>
        <w:spacing w:line="360" w:lineRule="auto"/>
        <w:ind w:right="-56"/>
        <w:rPr>
          <w:rFonts w:ascii="ＭＳ 明朝"/>
          <w:sz w:val="21"/>
          <w:szCs w:val="21"/>
        </w:rPr>
        <w:sectPr w:rsidR="00130CF7" w:rsidRPr="00E509CA">
          <w:pgSz w:w="11900" w:h="16840"/>
          <w:pgMar w:top="1134" w:right="1418" w:bottom="1134" w:left="1418" w:header="851" w:footer="992" w:gutter="0"/>
          <w:cols w:space="425"/>
          <w:docGrid w:linePitch="400"/>
        </w:sectPr>
      </w:pPr>
      <w:r>
        <w:rPr>
          <w:rFonts w:ascii="ＭＳ 明朝" w:hAnsi="ＭＳ 明朝"/>
          <w:sz w:val="21"/>
          <w:szCs w:val="21"/>
        </w:rPr>
        <w:t>2021</w:t>
      </w:r>
      <w:r w:rsidR="00130CF7">
        <w:rPr>
          <w:rFonts w:ascii="ＭＳ 明朝" w:hAnsi="ＭＳ 明朝" w:hint="eastAsia"/>
          <w:sz w:val="21"/>
          <w:szCs w:val="21"/>
        </w:rPr>
        <w:t>年</w:t>
      </w:r>
      <w:r>
        <w:rPr>
          <w:rFonts w:ascii="ＭＳ 明朝" w:hAnsi="ＭＳ 明朝"/>
          <w:sz w:val="21"/>
          <w:szCs w:val="21"/>
        </w:rPr>
        <w:t>10</w:t>
      </w:r>
      <w:r w:rsidR="00130CF7">
        <w:rPr>
          <w:rFonts w:ascii="ＭＳ 明朝" w:hAnsi="ＭＳ 明朝" w:hint="eastAsia"/>
          <w:sz w:val="21"/>
          <w:szCs w:val="21"/>
        </w:rPr>
        <w:t>月</w:t>
      </w:r>
      <w:r w:rsidR="00130CF7">
        <w:rPr>
          <w:rFonts w:ascii="ＭＳ 明朝" w:hAnsi="ＭＳ 明朝"/>
          <w:sz w:val="21"/>
          <w:szCs w:val="21"/>
        </w:rPr>
        <w:t>1</w:t>
      </w:r>
      <w:r w:rsidR="00314318">
        <w:rPr>
          <w:rFonts w:ascii="ＭＳ 明朝" w:hAnsi="ＭＳ 明朝"/>
          <w:sz w:val="21"/>
          <w:szCs w:val="21"/>
        </w:rPr>
        <w:t>3</w:t>
      </w:r>
      <w:r w:rsidR="00130CF7">
        <w:rPr>
          <w:rFonts w:ascii="ＭＳ 明朝" w:hAnsi="ＭＳ 明朝" w:hint="eastAsia"/>
          <w:sz w:val="21"/>
          <w:szCs w:val="21"/>
        </w:rPr>
        <w:t>日　心理学研究科委員会承認</w:t>
      </w:r>
    </w:p>
    <w:p w14:paraId="4D0EBBC5" w14:textId="77777777" w:rsidR="00130CF7" w:rsidRPr="00E509CA" w:rsidRDefault="00130CF7">
      <w:pPr>
        <w:jc w:val="right"/>
        <w:rPr>
          <w:rFonts w:ascii="Arial" w:eastAsia="ヒラギノ角ゴ Pro W3" w:hAnsi="Arial" w:cs="Arial"/>
        </w:rPr>
      </w:pPr>
      <w:r w:rsidRPr="00E509CA">
        <w:rPr>
          <w:rFonts w:ascii="Arial" w:eastAsia="ヒラギノ角ゴ Pro W3" w:hAnsi="Arial" w:cs="Arial" w:hint="eastAsia"/>
          <w:sz w:val="20"/>
        </w:rPr>
        <w:lastRenderedPageBreak/>
        <w:t>様式</w:t>
      </w:r>
      <w:r w:rsidRPr="00E509CA">
        <w:rPr>
          <w:rFonts w:ascii="Arial" w:eastAsia="ヒラギノ角ゴ Pro W3" w:hAnsi="Arial" w:cs="Arial"/>
          <w:sz w:val="20"/>
        </w:rPr>
        <w:t>2014.4</w:t>
      </w:r>
    </w:p>
    <w:p w14:paraId="49466243" w14:textId="77777777" w:rsidR="00130CF7" w:rsidRPr="00E509CA" w:rsidRDefault="00130CF7">
      <w:pPr>
        <w:spacing w:line="276" w:lineRule="auto"/>
        <w:jc w:val="center"/>
        <w:rPr>
          <w:rFonts w:ascii="Arial" w:eastAsia="ヒラギノ角ゴ Pro W3" w:hAnsi="Arial" w:cs="Arial"/>
          <w:sz w:val="28"/>
        </w:rPr>
      </w:pPr>
      <w:r w:rsidRPr="00E509CA">
        <w:rPr>
          <w:rFonts w:ascii="Arial" w:eastAsia="ヒラギノ角ゴ Pro W3" w:hAnsi="Arial" w:cs="Arial" w:hint="eastAsia"/>
        </w:rPr>
        <w:t xml:space="preserve">　　</w:t>
      </w:r>
      <w:r w:rsidRPr="00E509CA">
        <w:rPr>
          <w:rFonts w:ascii="Arial" w:eastAsia="ヒラギノ角ゴ Pro W3" w:hAnsi="Arial" w:cs="Arial"/>
        </w:rPr>
        <w:t xml:space="preserve">    </w:t>
      </w:r>
      <w:r w:rsidRPr="00E509CA">
        <w:rPr>
          <w:rFonts w:ascii="Arial" w:eastAsia="ヒラギノ角ゴ Pro W3" w:hAnsi="Arial" w:cs="Arial" w:hint="eastAsia"/>
        </w:rPr>
        <w:t>年度</w:t>
      </w:r>
      <w:r w:rsidRPr="00E509CA">
        <w:rPr>
          <w:rFonts w:ascii="Arial" w:eastAsia="ヒラギノ角ゴ Pro W3" w:hAnsi="Arial" w:cs="Arial"/>
        </w:rPr>
        <w:t xml:space="preserve"> </w:t>
      </w:r>
      <w:r w:rsidRPr="00E509CA">
        <w:rPr>
          <w:rFonts w:ascii="Arial" w:eastAsia="ヒラギノ角ゴ Pro W3" w:hAnsi="Arial" w:cs="Arial" w:hint="eastAsia"/>
        </w:rPr>
        <w:t>大学院生の英語校閲助成</w:t>
      </w:r>
      <w:r w:rsidRPr="00E509CA">
        <w:rPr>
          <w:rFonts w:ascii="Arial" w:eastAsia="ヒラギノ角ゴ Pro W3" w:hAnsi="Arial" w:cs="Arial"/>
        </w:rPr>
        <w:t xml:space="preserve"> </w:t>
      </w:r>
      <w:r w:rsidRPr="00E509CA">
        <w:rPr>
          <w:rFonts w:ascii="Arial" w:eastAsia="ヒラギノ角ゴ Pro W3" w:hAnsi="Arial" w:cs="Arial" w:hint="eastAsia"/>
        </w:rPr>
        <w:t>申請書</w:t>
      </w:r>
    </w:p>
    <w:p w14:paraId="2C347B2F" w14:textId="77777777" w:rsidR="00130CF7" w:rsidRPr="00E509CA" w:rsidRDefault="00130CF7">
      <w:pPr>
        <w:spacing w:line="276" w:lineRule="auto"/>
        <w:jc w:val="right"/>
        <w:rPr>
          <w:rFonts w:ascii="Arial" w:eastAsia="ヒラギノ角ゴ Pro W3" w:hAnsi="Arial" w:cs="Arial"/>
          <w:sz w:val="20"/>
        </w:rPr>
      </w:pPr>
      <w:r w:rsidRPr="00E509CA">
        <w:rPr>
          <w:rFonts w:ascii="Arial" w:eastAsia="ヒラギノ角ゴ Pro W3" w:hAnsi="Arial" w:cs="Arial" w:hint="eastAsia"/>
          <w:sz w:val="20"/>
        </w:rPr>
        <w:t>提出日：　　　　年　　月　　日</w:t>
      </w:r>
    </w:p>
    <w:p w14:paraId="7466818E" w14:textId="77777777" w:rsidR="00130CF7" w:rsidRPr="00E509CA" w:rsidRDefault="00130CF7">
      <w:pPr>
        <w:spacing w:line="276" w:lineRule="auto"/>
        <w:jc w:val="left"/>
        <w:rPr>
          <w:rFonts w:ascii="Arial" w:eastAsia="ヒラギノ角ゴ Pro W3" w:hAnsi="Arial" w:cs="Arial"/>
          <w:sz w:val="20"/>
        </w:rPr>
      </w:pPr>
      <w:r w:rsidRPr="00E509CA">
        <w:rPr>
          <w:rFonts w:ascii="Arial" w:eastAsia="ヒラギノ角ゴ Pro W3" w:hAnsi="Arial" w:cs="Arial" w:hint="eastAsia"/>
          <w:sz w:val="20"/>
        </w:rPr>
        <w:t>中京大学大学院心理学研究科</w:t>
      </w:r>
    </w:p>
    <w:p w14:paraId="1B85095E" w14:textId="77777777" w:rsidR="00130CF7" w:rsidRPr="00E509CA" w:rsidRDefault="00130CF7" w:rsidP="008D69F4">
      <w:pPr>
        <w:spacing w:afterLines="50" w:after="200" w:line="276" w:lineRule="auto"/>
        <w:jc w:val="left"/>
        <w:rPr>
          <w:rFonts w:ascii="Arial" w:eastAsia="ヒラギノ角ゴ Pro W3" w:hAnsi="Arial" w:cs="Arial"/>
          <w:sz w:val="20"/>
        </w:rPr>
      </w:pPr>
      <w:r w:rsidRPr="00E509CA">
        <w:rPr>
          <w:rFonts w:ascii="Arial" w:eastAsia="ヒラギノ角ゴ Pro W3" w:hAnsi="Arial" w:cs="Arial" w:hint="eastAsia"/>
          <w:sz w:val="20"/>
        </w:rPr>
        <w:t>研究委員会</w:t>
      </w:r>
      <w:r w:rsidRPr="00E509CA">
        <w:rPr>
          <w:rFonts w:ascii="Arial" w:eastAsia="ヒラギノ角ゴ Pro W3" w:hAnsi="Arial" w:cs="Arial"/>
          <w:sz w:val="20"/>
        </w:rPr>
        <w:t xml:space="preserve"> </w:t>
      </w:r>
      <w:r w:rsidRPr="00E509CA">
        <w:rPr>
          <w:rFonts w:ascii="Arial" w:eastAsia="ヒラギノ角ゴ Pro W3" w:hAnsi="Arial" w:cs="Arial" w:hint="eastAsia"/>
          <w:sz w:val="20"/>
        </w:rPr>
        <w:t>委員長殿</w:t>
      </w:r>
    </w:p>
    <w:tbl>
      <w:tblPr>
        <w:tblW w:w="4920" w:type="dxa"/>
        <w:jc w:val="right"/>
        <w:tblLayout w:type="fixed"/>
        <w:tblLook w:val="0000" w:firstRow="0" w:lastRow="0" w:firstColumn="0" w:lastColumn="0" w:noHBand="0" w:noVBand="0"/>
      </w:tblPr>
      <w:tblGrid>
        <w:gridCol w:w="1818"/>
        <w:gridCol w:w="2540"/>
        <w:gridCol w:w="562"/>
      </w:tblGrid>
      <w:tr w:rsidR="00130CF7" w:rsidRPr="00E509CA" w14:paraId="662E8339" w14:textId="77777777">
        <w:trPr>
          <w:trHeight w:val="454"/>
          <w:jc w:val="right"/>
        </w:trPr>
        <w:tc>
          <w:tcPr>
            <w:tcW w:w="1818" w:type="dxa"/>
            <w:vAlign w:val="center"/>
          </w:tcPr>
          <w:p w14:paraId="59C51A76" w14:textId="77777777" w:rsidR="00130CF7" w:rsidRPr="00E509CA" w:rsidRDefault="00130CF7">
            <w:pPr>
              <w:spacing w:line="276" w:lineRule="auto"/>
              <w:jc w:val="distribute"/>
              <w:rPr>
                <w:rFonts w:ascii="Arial" w:eastAsia="ヒラギノ角ゴ Pro W3" w:hAnsi="Arial" w:cs="Arial"/>
                <w:sz w:val="20"/>
              </w:rPr>
            </w:pPr>
            <w:r w:rsidRPr="00E509CA">
              <w:rPr>
                <w:rFonts w:ascii="Arial" w:eastAsia="ヒラギノ角ゴ Pro W3" w:hAnsi="Arial" w:cs="Arial" w:hint="eastAsia"/>
                <w:sz w:val="20"/>
              </w:rPr>
              <w:t>学籍番号：</w:t>
            </w:r>
          </w:p>
        </w:tc>
        <w:tc>
          <w:tcPr>
            <w:tcW w:w="3102" w:type="dxa"/>
            <w:gridSpan w:val="2"/>
            <w:vAlign w:val="center"/>
          </w:tcPr>
          <w:p w14:paraId="79950D5C" w14:textId="77777777" w:rsidR="00130CF7" w:rsidRPr="00E509CA" w:rsidRDefault="00130CF7">
            <w:pPr>
              <w:spacing w:line="276" w:lineRule="auto"/>
              <w:rPr>
                <w:rFonts w:ascii="Arial" w:eastAsia="ヒラギノ角ゴ Pro W3" w:hAnsi="Arial" w:cs="Arial"/>
                <w:sz w:val="20"/>
              </w:rPr>
            </w:pPr>
          </w:p>
        </w:tc>
      </w:tr>
      <w:tr w:rsidR="00130CF7" w:rsidRPr="00E509CA" w14:paraId="5DABB43D" w14:textId="77777777">
        <w:trPr>
          <w:trHeight w:val="454"/>
          <w:jc w:val="right"/>
        </w:trPr>
        <w:tc>
          <w:tcPr>
            <w:tcW w:w="1818" w:type="dxa"/>
            <w:vAlign w:val="center"/>
          </w:tcPr>
          <w:p w14:paraId="216D04D7" w14:textId="77777777" w:rsidR="00130CF7" w:rsidRPr="00E509CA" w:rsidRDefault="00130CF7">
            <w:pPr>
              <w:spacing w:line="276" w:lineRule="auto"/>
              <w:jc w:val="distribute"/>
              <w:rPr>
                <w:rFonts w:ascii="Arial" w:eastAsia="ヒラギノ角ゴ Pro W3" w:hAnsi="Arial" w:cs="Arial"/>
                <w:sz w:val="20"/>
              </w:rPr>
            </w:pPr>
            <w:r w:rsidRPr="00E509CA">
              <w:rPr>
                <w:rFonts w:ascii="Arial" w:eastAsia="ヒラギノ角ゴ Pro W3" w:hAnsi="Arial" w:cs="Arial" w:hint="eastAsia"/>
                <w:sz w:val="20"/>
              </w:rPr>
              <w:t>氏　　名：</w:t>
            </w:r>
          </w:p>
        </w:tc>
        <w:tc>
          <w:tcPr>
            <w:tcW w:w="3102" w:type="dxa"/>
            <w:gridSpan w:val="2"/>
            <w:vAlign w:val="center"/>
          </w:tcPr>
          <w:p w14:paraId="6E5F6B7E" w14:textId="77777777" w:rsidR="00130CF7" w:rsidRPr="00E509CA" w:rsidRDefault="00130CF7">
            <w:pPr>
              <w:spacing w:line="276" w:lineRule="auto"/>
              <w:rPr>
                <w:rFonts w:ascii="Arial" w:eastAsia="ヒラギノ角ゴ Pro W3" w:hAnsi="Arial" w:cs="Arial"/>
                <w:sz w:val="20"/>
              </w:rPr>
            </w:pPr>
          </w:p>
        </w:tc>
      </w:tr>
      <w:tr w:rsidR="00130CF7" w:rsidRPr="00E509CA" w14:paraId="5CEEBC45" w14:textId="77777777">
        <w:trPr>
          <w:trHeight w:val="454"/>
          <w:jc w:val="right"/>
        </w:trPr>
        <w:tc>
          <w:tcPr>
            <w:tcW w:w="1818" w:type="dxa"/>
            <w:vAlign w:val="center"/>
          </w:tcPr>
          <w:p w14:paraId="1F2E5E8E" w14:textId="77777777" w:rsidR="00130CF7" w:rsidRPr="00E509CA" w:rsidRDefault="00130CF7">
            <w:pPr>
              <w:spacing w:line="276" w:lineRule="auto"/>
              <w:jc w:val="distribute"/>
              <w:rPr>
                <w:rFonts w:ascii="Arial" w:eastAsia="ヒラギノ角ゴ Pro W3" w:hAnsi="Arial" w:cs="Arial"/>
                <w:sz w:val="20"/>
              </w:rPr>
            </w:pPr>
            <w:r w:rsidRPr="00E509CA">
              <w:rPr>
                <w:rFonts w:ascii="Arial" w:eastAsia="ヒラギノ角ゴ Pro W3" w:hAnsi="Arial" w:cs="Arial" w:hint="eastAsia"/>
                <w:sz w:val="20"/>
              </w:rPr>
              <w:t>指導教員名：</w:t>
            </w:r>
          </w:p>
        </w:tc>
        <w:tc>
          <w:tcPr>
            <w:tcW w:w="2540" w:type="dxa"/>
            <w:vAlign w:val="center"/>
          </w:tcPr>
          <w:p w14:paraId="50EE319F" w14:textId="77777777" w:rsidR="00130CF7" w:rsidRPr="00E509CA" w:rsidRDefault="00130CF7">
            <w:pPr>
              <w:spacing w:line="276" w:lineRule="auto"/>
              <w:ind w:firstLineChars="1200" w:firstLine="2400"/>
              <w:rPr>
                <w:rFonts w:ascii="Arial" w:eastAsia="ヒラギノ角ゴ Pro W3" w:hAnsi="Arial" w:cs="Arial"/>
                <w:sz w:val="20"/>
              </w:rPr>
            </w:pPr>
          </w:p>
        </w:tc>
        <w:tc>
          <w:tcPr>
            <w:tcW w:w="562" w:type="dxa"/>
            <w:vAlign w:val="center"/>
          </w:tcPr>
          <w:p w14:paraId="5CF277E7" w14:textId="77777777" w:rsidR="00130CF7" w:rsidRPr="00E509CA" w:rsidRDefault="00130CF7">
            <w:pPr>
              <w:spacing w:line="276" w:lineRule="auto"/>
              <w:ind w:leftChars="-1001" w:left="-2402" w:firstLineChars="1200" w:firstLine="2400"/>
              <w:rPr>
                <w:rFonts w:ascii="Arial" w:eastAsia="ヒラギノ角ゴ Pro W3" w:hAnsi="Arial" w:cs="Arial"/>
                <w:sz w:val="20"/>
              </w:rPr>
            </w:pPr>
            <w:r w:rsidRPr="00E509CA">
              <w:rPr>
                <w:rFonts w:ascii="Arial" w:eastAsia="ヒラギノ角ゴ Pro W3" w:hAnsi="Arial" w:cs="Arial" w:hint="eastAsia"/>
                <w:sz w:val="20"/>
              </w:rPr>
              <w:t>印</w:t>
            </w:r>
          </w:p>
        </w:tc>
      </w:tr>
    </w:tbl>
    <w:p w14:paraId="4DB99DB9" w14:textId="77777777" w:rsidR="00130CF7" w:rsidRPr="00E509CA" w:rsidRDefault="00130CF7">
      <w:pPr>
        <w:spacing w:line="276" w:lineRule="auto"/>
        <w:rPr>
          <w:rFonts w:ascii="Arial" w:eastAsia="ヒラギノ角ゴ Pro W3" w:hAnsi="Arial" w:cs="Arial"/>
        </w:rPr>
      </w:pPr>
    </w:p>
    <w:tbl>
      <w:tblPr>
        <w:tblpPr w:leftFromText="142" w:rightFromText="142" w:vertAnchor="text" w:tblpY="1"/>
        <w:tblOverlap w:val="never"/>
        <w:tblW w:w="8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320"/>
      </w:tblGrid>
      <w:tr w:rsidR="00130CF7" w:rsidRPr="00E509CA" w14:paraId="3C2B24F2" w14:textId="77777777">
        <w:trPr>
          <w:trHeight w:val="841"/>
        </w:trPr>
        <w:tc>
          <w:tcPr>
            <w:tcW w:w="2376" w:type="dxa"/>
            <w:vAlign w:val="center"/>
          </w:tcPr>
          <w:p w14:paraId="64E4A94E" w14:textId="77777777" w:rsidR="00130CF7" w:rsidRPr="00E509CA" w:rsidRDefault="00130CF7" w:rsidP="00061339">
            <w:pPr>
              <w:spacing w:line="0" w:lineRule="atLeast"/>
              <w:jc w:val="left"/>
              <w:rPr>
                <w:rFonts w:ascii="Arial" w:eastAsia="ヒラギノ角ゴ Pro W3" w:hAnsi="Arial" w:cs="Arial"/>
              </w:rPr>
            </w:pPr>
            <w:r w:rsidRPr="00E509CA">
              <w:rPr>
                <w:rFonts w:ascii="Arial" w:eastAsia="ヒラギノ角ゴ Pro W3" w:hAnsi="Arial" w:cs="Arial" w:hint="eastAsia"/>
              </w:rPr>
              <w:t>論文題目</w:t>
            </w:r>
          </w:p>
        </w:tc>
        <w:tc>
          <w:tcPr>
            <w:tcW w:w="6320" w:type="dxa"/>
            <w:vAlign w:val="center"/>
          </w:tcPr>
          <w:p w14:paraId="33401324" w14:textId="77777777" w:rsidR="00130CF7" w:rsidRPr="00E509CA" w:rsidRDefault="00130CF7">
            <w:pPr>
              <w:jc w:val="left"/>
              <w:rPr>
                <w:rFonts w:ascii="Arial" w:eastAsia="ヒラギノ角ゴ Pro W3" w:hAnsi="Arial" w:cs="Arial"/>
                <w:sz w:val="22"/>
              </w:rPr>
            </w:pPr>
          </w:p>
        </w:tc>
      </w:tr>
      <w:tr w:rsidR="00130CF7" w:rsidRPr="00E509CA" w14:paraId="52757E8E" w14:textId="77777777">
        <w:trPr>
          <w:trHeight w:val="843"/>
        </w:trPr>
        <w:tc>
          <w:tcPr>
            <w:tcW w:w="2376" w:type="dxa"/>
            <w:vAlign w:val="center"/>
          </w:tcPr>
          <w:p w14:paraId="5E351BB9" w14:textId="77777777" w:rsidR="00130CF7" w:rsidRPr="00E509CA" w:rsidRDefault="00130CF7" w:rsidP="00061339">
            <w:pPr>
              <w:spacing w:line="0" w:lineRule="atLeast"/>
              <w:jc w:val="left"/>
              <w:rPr>
                <w:rFonts w:ascii="Arial" w:eastAsia="ヒラギノ角ゴ Pro W3" w:hAnsi="Arial" w:cs="Arial"/>
              </w:rPr>
            </w:pPr>
            <w:r w:rsidRPr="00E509CA">
              <w:rPr>
                <w:rFonts w:ascii="Arial" w:eastAsia="ヒラギノ角ゴ Pro W3" w:hAnsi="Arial" w:cs="Arial" w:hint="eastAsia"/>
              </w:rPr>
              <w:t>著者</w:t>
            </w:r>
          </w:p>
        </w:tc>
        <w:tc>
          <w:tcPr>
            <w:tcW w:w="6320" w:type="dxa"/>
            <w:vAlign w:val="center"/>
          </w:tcPr>
          <w:p w14:paraId="367570CF" w14:textId="77777777" w:rsidR="00130CF7" w:rsidRPr="00E509CA" w:rsidRDefault="00130CF7">
            <w:pPr>
              <w:jc w:val="left"/>
              <w:rPr>
                <w:rFonts w:ascii="Arial" w:eastAsia="ヒラギノ角ゴ Pro W3" w:hAnsi="Arial" w:cs="Arial"/>
                <w:sz w:val="22"/>
              </w:rPr>
            </w:pPr>
          </w:p>
        </w:tc>
      </w:tr>
      <w:tr w:rsidR="00130CF7" w:rsidRPr="00E509CA" w14:paraId="51E1EA30" w14:textId="77777777">
        <w:trPr>
          <w:trHeight w:val="680"/>
        </w:trPr>
        <w:tc>
          <w:tcPr>
            <w:tcW w:w="2376" w:type="dxa"/>
            <w:vAlign w:val="center"/>
          </w:tcPr>
          <w:p w14:paraId="0084E0C3" w14:textId="77777777" w:rsidR="00130CF7" w:rsidRPr="00E509CA" w:rsidRDefault="00130CF7" w:rsidP="00061339">
            <w:pPr>
              <w:tabs>
                <w:tab w:val="left" w:pos="1232"/>
              </w:tabs>
              <w:spacing w:line="0" w:lineRule="atLeast"/>
              <w:jc w:val="left"/>
              <w:rPr>
                <w:rFonts w:ascii="Arial" w:eastAsia="ヒラギノ角ゴ Pro W3" w:hAnsi="Arial" w:cs="Arial"/>
              </w:rPr>
            </w:pPr>
            <w:r w:rsidRPr="00E509CA">
              <w:rPr>
                <w:rFonts w:ascii="Arial" w:eastAsia="ヒラギノ角ゴ Pro W3" w:hAnsi="Arial" w:cs="Arial" w:hint="eastAsia"/>
              </w:rPr>
              <w:t>投稿した学術誌または学会</w:t>
            </w:r>
          </w:p>
        </w:tc>
        <w:tc>
          <w:tcPr>
            <w:tcW w:w="6320" w:type="dxa"/>
            <w:vAlign w:val="center"/>
          </w:tcPr>
          <w:p w14:paraId="04AF3DC9" w14:textId="77777777" w:rsidR="00130CF7" w:rsidRPr="00E509CA" w:rsidRDefault="00130CF7">
            <w:pPr>
              <w:jc w:val="left"/>
              <w:rPr>
                <w:rFonts w:ascii="Arial" w:eastAsia="ヒラギノ角ゴ Pro W3" w:hAnsi="Arial" w:cs="Arial"/>
                <w:sz w:val="22"/>
              </w:rPr>
            </w:pPr>
          </w:p>
        </w:tc>
      </w:tr>
      <w:tr w:rsidR="00130CF7" w:rsidRPr="00E509CA" w14:paraId="5837FBCC" w14:textId="77777777">
        <w:trPr>
          <w:trHeight w:val="680"/>
        </w:trPr>
        <w:tc>
          <w:tcPr>
            <w:tcW w:w="2376" w:type="dxa"/>
            <w:vAlign w:val="center"/>
          </w:tcPr>
          <w:p w14:paraId="62E2122E" w14:textId="77777777" w:rsidR="00130CF7" w:rsidRPr="00E509CA" w:rsidRDefault="00130CF7" w:rsidP="00061339">
            <w:pPr>
              <w:tabs>
                <w:tab w:val="left" w:pos="1232"/>
              </w:tabs>
              <w:spacing w:line="0" w:lineRule="atLeast"/>
              <w:jc w:val="left"/>
              <w:rPr>
                <w:rFonts w:ascii="Arial" w:eastAsia="ヒラギノ角ゴ Pro W3" w:hAnsi="Arial" w:cs="Arial"/>
              </w:rPr>
            </w:pPr>
            <w:r w:rsidRPr="00E509CA">
              <w:rPr>
                <w:rFonts w:ascii="Arial" w:eastAsia="ヒラギノ角ゴ Pro W3" w:hAnsi="Arial" w:cs="Arial" w:hint="eastAsia"/>
              </w:rPr>
              <w:t>投稿年月日</w:t>
            </w:r>
          </w:p>
        </w:tc>
        <w:tc>
          <w:tcPr>
            <w:tcW w:w="6320" w:type="dxa"/>
            <w:vAlign w:val="center"/>
          </w:tcPr>
          <w:p w14:paraId="15E04807" w14:textId="77777777" w:rsidR="00130CF7" w:rsidRPr="00E509CA" w:rsidRDefault="00130CF7">
            <w:pPr>
              <w:jc w:val="left"/>
              <w:rPr>
                <w:rFonts w:ascii="Arial" w:eastAsia="ヒラギノ角ゴ Pro W3" w:hAnsi="Arial" w:cs="Arial"/>
                <w:sz w:val="22"/>
              </w:rPr>
            </w:pPr>
          </w:p>
        </w:tc>
      </w:tr>
      <w:tr w:rsidR="00130CF7" w:rsidRPr="00E509CA" w14:paraId="1B5A614E" w14:textId="77777777">
        <w:trPr>
          <w:trHeight w:val="680"/>
        </w:trPr>
        <w:tc>
          <w:tcPr>
            <w:tcW w:w="2376" w:type="dxa"/>
            <w:vAlign w:val="center"/>
          </w:tcPr>
          <w:p w14:paraId="76C3B758" w14:textId="77777777" w:rsidR="00130CF7" w:rsidRPr="00E509CA" w:rsidRDefault="00130CF7" w:rsidP="00061339">
            <w:pPr>
              <w:tabs>
                <w:tab w:val="left" w:pos="1232"/>
              </w:tabs>
              <w:spacing w:line="0" w:lineRule="atLeast"/>
              <w:jc w:val="left"/>
              <w:rPr>
                <w:rFonts w:ascii="Arial" w:eastAsia="ヒラギノ角ゴ Pro W3" w:hAnsi="Arial" w:cs="Arial"/>
              </w:rPr>
            </w:pPr>
            <w:r w:rsidRPr="00E509CA">
              <w:rPr>
                <w:rFonts w:ascii="Arial" w:eastAsia="ヒラギノ角ゴ Pro W3" w:hAnsi="Arial" w:cs="Arial" w:hint="eastAsia"/>
              </w:rPr>
              <w:t>校閲費</w:t>
            </w:r>
          </w:p>
        </w:tc>
        <w:tc>
          <w:tcPr>
            <w:tcW w:w="6320" w:type="dxa"/>
            <w:vAlign w:val="center"/>
          </w:tcPr>
          <w:p w14:paraId="4D5D9CEF" w14:textId="77777777" w:rsidR="00130CF7" w:rsidRPr="00E509CA" w:rsidRDefault="00130CF7">
            <w:pPr>
              <w:ind w:rightChars="166" w:right="398"/>
              <w:jc w:val="right"/>
              <w:rPr>
                <w:rFonts w:ascii="Arial" w:eastAsia="ヒラギノ角ゴ Pro W3" w:hAnsi="Arial" w:cs="Arial"/>
                <w:sz w:val="22"/>
              </w:rPr>
            </w:pPr>
            <w:r w:rsidRPr="00E509CA">
              <w:rPr>
                <w:rFonts w:ascii="Arial" w:eastAsia="ヒラギノ角ゴ Pro W3" w:hAnsi="Arial" w:cs="Arial" w:hint="eastAsia"/>
                <w:sz w:val="22"/>
              </w:rPr>
              <w:t>円</w:t>
            </w:r>
          </w:p>
        </w:tc>
      </w:tr>
      <w:tr w:rsidR="00130CF7" w:rsidRPr="00E509CA" w14:paraId="302E8EFE" w14:textId="77777777">
        <w:trPr>
          <w:trHeight w:val="2587"/>
        </w:trPr>
        <w:tc>
          <w:tcPr>
            <w:tcW w:w="2376" w:type="dxa"/>
            <w:vAlign w:val="center"/>
          </w:tcPr>
          <w:p w14:paraId="7553B710" w14:textId="77777777" w:rsidR="00130CF7" w:rsidRPr="00E509CA" w:rsidRDefault="00130CF7" w:rsidP="00061339">
            <w:pPr>
              <w:spacing w:line="0" w:lineRule="atLeast"/>
              <w:jc w:val="left"/>
              <w:rPr>
                <w:rFonts w:ascii="Arial" w:eastAsia="ヒラギノ角ゴ Pro W3" w:hAnsi="Arial" w:cs="Arial"/>
              </w:rPr>
            </w:pPr>
            <w:r w:rsidRPr="00E509CA">
              <w:rPr>
                <w:rFonts w:ascii="Arial" w:eastAsia="ヒラギノ角ゴ Pro W3" w:hAnsi="Arial" w:cs="Arial" w:hint="eastAsia"/>
              </w:rPr>
              <w:t>論文の概要</w:t>
            </w:r>
          </w:p>
          <w:p w14:paraId="27A2D6D4" w14:textId="77777777" w:rsidR="00130CF7" w:rsidRPr="00E509CA" w:rsidRDefault="00130CF7" w:rsidP="00061339">
            <w:pPr>
              <w:spacing w:line="0" w:lineRule="atLeast"/>
              <w:jc w:val="left"/>
              <w:rPr>
                <w:rFonts w:ascii="Arial" w:eastAsia="ヒラギノ角ゴ Pro W3" w:hAnsi="Arial" w:cs="Arial"/>
              </w:rPr>
            </w:pPr>
            <w:r w:rsidRPr="00E509CA">
              <w:rPr>
                <w:rFonts w:ascii="Arial" w:eastAsia="ヒラギノ角ゴ Pro W3" w:hAnsi="Arial" w:cs="Arial"/>
              </w:rPr>
              <w:t>(</w:t>
            </w:r>
            <w:r w:rsidRPr="00E509CA">
              <w:rPr>
                <w:rFonts w:ascii="Arial" w:eastAsia="ヒラギノ角ゴ Pro W3" w:hAnsi="Arial" w:cs="Arial" w:hint="eastAsia"/>
              </w:rPr>
              <w:t>日本語</w:t>
            </w:r>
            <w:r w:rsidRPr="00E509CA">
              <w:rPr>
                <w:rFonts w:ascii="Arial" w:eastAsia="ヒラギノ角ゴ Pro W3" w:hAnsi="Arial" w:cs="Arial"/>
              </w:rPr>
              <w:t>)</w:t>
            </w:r>
          </w:p>
          <w:p w14:paraId="2D1839CA" w14:textId="77777777" w:rsidR="00130CF7" w:rsidRPr="00E509CA" w:rsidRDefault="00130CF7" w:rsidP="00061339">
            <w:pPr>
              <w:spacing w:line="0" w:lineRule="atLeast"/>
              <w:jc w:val="left"/>
              <w:rPr>
                <w:rFonts w:ascii="Arial" w:eastAsia="ヒラギノ角ゴ Pro W3" w:hAnsi="Arial" w:cs="Arial"/>
              </w:rPr>
            </w:pPr>
          </w:p>
        </w:tc>
        <w:tc>
          <w:tcPr>
            <w:tcW w:w="6320" w:type="dxa"/>
          </w:tcPr>
          <w:p w14:paraId="156DCBC2" w14:textId="77777777" w:rsidR="00130CF7" w:rsidRPr="00E509CA" w:rsidRDefault="00130CF7">
            <w:pPr>
              <w:jc w:val="left"/>
              <w:rPr>
                <w:rFonts w:ascii="Arial" w:eastAsia="ヒラギノ角ゴ Pro W3" w:hAnsi="Arial" w:cs="Arial"/>
                <w:sz w:val="22"/>
              </w:rPr>
            </w:pPr>
          </w:p>
        </w:tc>
      </w:tr>
      <w:tr w:rsidR="008072C8" w:rsidRPr="00E509CA" w14:paraId="1C04D8C6" w14:textId="77777777">
        <w:trPr>
          <w:trHeight w:val="1591"/>
        </w:trPr>
        <w:tc>
          <w:tcPr>
            <w:tcW w:w="2376" w:type="dxa"/>
            <w:vAlign w:val="center"/>
          </w:tcPr>
          <w:p w14:paraId="053084FD" w14:textId="77777777" w:rsidR="008072C8" w:rsidRPr="00294626" w:rsidRDefault="008072C8" w:rsidP="00061339">
            <w:pPr>
              <w:spacing w:line="0" w:lineRule="atLeast"/>
              <w:jc w:val="left"/>
              <w:rPr>
                <w:rFonts w:ascii="Arial" w:eastAsia="ヒラギノ角ゴ Pro W3" w:hAnsi="Arial" w:cs="Arial"/>
              </w:rPr>
            </w:pPr>
            <w:r w:rsidRPr="00294626">
              <w:rPr>
                <w:rFonts w:ascii="Arial" w:eastAsia="ヒラギノ角ゴ Pro W3" w:hAnsi="Arial" w:cs="Arial" w:hint="eastAsia"/>
              </w:rPr>
              <w:t>振込口座</w:t>
            </w:r>
          </w:p>
        </w:tc>
        <w:tc>
          <w:tcPr>
            <w:tcW w:w="6320" w:type="dxa"/>
          </w:tcPr>
          <w:p w14:paraId="316A81CD" w14:textId="77777777" w:rsidR="008072C8" w:rsidRDefault="008072C8" w:rsidP="008072C8">
            <w:pPr>
              <w:jc w:val="left"/>
              <w:rPr>
                <w:rFonts w:ascii="Arial" w:eastAsia="ヒラギノ角ゴ Pro W3" w:hAnsi="Arial" w:cs="Arial"/>
                <w:sz w:val="16"/>
                <w:szCs w:val="16"/>
              </w:rPr>
            </w:pPr>
            <w:r w:rsidRPr="00C96B06">
              <w:rPr>
                <w:rFonts w:ascii="Arial" w:eastAsia="ヒラギノ角ゴ Pro W3" w:hAnsi="Arial" w:cs="Arial" w:hint="eastAsia"/>
                <w:sz w:val="16"/>
                <w:szCs w:val="16"/>
              </w:rPr>
              <w:t xml:space="preserve">銀行名　　　　　　</w:t>
            </w:r>
            <w:r>
              <w:rPr>
                <w:rFonts w:ascii="Arial" w:eastAsia="ヒラギノ角ゴ Pro W3" w:hAnsi="Arial" w:cs="Arial" w:hint="eastAsia"/>
                <w:sz w:val="16"/>
                <w:szCs w:val="16"/>
              </w:rPr>
              <w:t xml:space="preserve">　　　　　　</w:t>
            </w:r>
            <w:r w:rsidRPr="00C96B06">
              <w:rPr>
                <w:rFonts w:ascii="Arial" w:eastAsia="ヒラギノ角ゴ Pro W3" w:hAnsi="Arial" w:cs="Arial" w:hint="eastAsia"/>
                <w:sz w:val="16"/>
                <w:szCs w:val="16"/>
              </w:rPr>
              <w:t xml:space="preserve">支店名　　　</w:t>
            </w:r>
            <w:r>
              <w:rPr>
                <w:rFonts w:ascii="Arial" w:eastAsia="ヒラギノ角ゴ Pro W3" w:hAnsi="Arial" w:cs="Arial" w:hint="eastAsia"/>
                <w:sz w:val="16"/>
                <w:szCs w:val="16"/>
              </w:rPr>
              <w:t xml:space="preserve">　　　　　　</w:t>
            </w:r>
            <w:r w:rsidRPr="00C96B06">
              <w:rPr>
                <w:rFonts w:ascii="Arial" w:eastAsia="ヒラギノ角ゴ Pro W3" w:hAnsi="Arial" w:cs="Arial" w:hint="eastAsia"/>
                <w:sz w:val="16"/>
                <w:szCs w:val="16"/>
              </w:rPr>
              <w:t>預金種別（普通・当座）</w:t>
            </w:r>
          </w:p>
          <w:p w14:paraId="5E026F89" w14:textId="77777777" w:rsidR="008072C8" w:rsidRDefault="008072C8" w:rsidP="008072C8">
            <w:pPr>
              <w:jc w:val="left"/>
              <w:rPr>
                <w:rFonts w:ascii="Arial" w:eastAsia="ヒラギノ角ゴ Pro W3" w:hAnsi="Arial" w:cs="Arial"/>
                <w:sz w:val="16"/>
                <w:szCs w:val="16"/>
              </w:rPr>
            </w:pPr>
            <w:r>
              <w:rPr>
                <w:rFonts w:ascii="Arial" w:eastAsia="ヒラギノ角ゴ Pro W3" w:hAnsi="Arial" w:cs="Arial" w:hint="eastAsia"/>
                <w:sz w:val="16"/>
                <w:szCs w:val="16"/>
              </w:rPr>
              <w:t>口座番号</w:t>
            </w:r>
          </w:p>
          <w:p w14:paraId="1E7DC159" w14:textId="77777777" w:rsidR="008072C8" w:rsidRDefault="008072C8" w:rsidP="008072C8">
            <w:pPr>
              <w:jc w:val="left"/>
              <w:rPr>
                <w:rFonts w:ascii="Arial" w:eastAsia="ヒラギノ角ゴ Pro W3" w:hAnsi="Arial" w:cs="Arial"/>
                <w:sz w:val="16"/>
                <w:szCs w:val="16"/>
              </w:rPr>
            </w:pPr>
            <w:r>
              <w:rPr>
                <w:rFonts w:ascii="Arial" w:eastAsia="ヒラギノ角ゴ Pro W3" w:hAnsi="Arial" w:cs="Arial" w:hint="eastAsia"/>
                <w:sz w:val="16"/>
                <w:szCs w:val="16"/>
              </w:rPr>
              <w:t xml:space="preserve">口座名義　　　　　　　　　　　現住所　〒　　　　　　　　　　　　　　　　　　　　　　</w:t>
            </w:r>
          </w:p>
          <w:p w14:paraId="596F405B" w14:textId="77777777" w:rsidR="008072C8" w:rsidRPr="00C96B06" w:rsidRDefault="008072C8" w:rsidP="008072C8">
            <w:pPr>
              <w:jc w:val="left"/>
              <w:rPr>
                <w:rFonts w:ascii="Arial" w:eastAsia="ヒラギノ角ゴ Pro W3" w:hAnsi="Arial" w:cs="Arial"/>
                <w:sz w:val="16"/>
                <w:szCs w:val="16"/>
              </w:rPr>
            </w:pPr>
            <w:r>
              <w:rPr>
                <w:rFonts w:ascii="Arial" w:eastAsia="ヒラギノ角ゴ Pro W3" w:hAnsi="Arial" w:cs="Arial" w:hint="eastAsia"/>
                <w:sz w:val="16"/>
                <w:szCs w:val="16"/>
              </w:rPr>
              <w:t>（カナ）　　　　　　　　　　　電話番号</w:t>
            </w:r>
          </w:p>
        </w:tc>
      </w:tr>
    </w:tbl>
    <w:p w14:paraId="00FCE51F" w14:textId="2D338054" w:rsidR="005079F4" w:rsidRDefault="00130CF7">
      <w:pPr>
        <w:wordWrap w:val="0"/>
        <w:spacing w:line="240" w:lineRule="atLeast"/>
        <w:jc w:val="right"/>
        <w:rPr>
          <w:rFonts w:ascii="Arial" w:eastAsia="ヒラギノ角ゴ Pro W3" w:hAnsi="Arial" w:cs="Arial"/>
          <w:sz w:val="20"/>
        </w:rPr>
      </w:pPr>
      <w:r w:rsidRPr="00E509CA">
        <w:rPr>
          <w:rFonts w:ascii="Arial" w:eastAsia="ヒラギノ角ゴ Pro W3" w:hAnsi="Arial" w:cs="Arial" w:hint="eastAsia"/>
          <w:sz w:val="20"/>
        </w:rPr>
        <w:t>注</w:t>
      </w:r>
      <w:r w:rsidRPr="00E509CA">
        <w:rPr>
          <w:rFonts w:ascii="Arial" w:eastAsia="ヒラギノ角ゴ Pro W3" w:hAnsi="Arial" w:cs="Arial"/>
          <w:sz w:val="20"/>
        </w:rPr>
        <w:t xml:space="preserve">: </w:t>
      </w:r>
      <w:r w:rsidRPr="00E509CA">
        <w:rPr>
          <w:rFonts w:ascii="Arial" w:eastAsia="ヒラギノ角ゴ Pro W3" w:hAnsi="Arial" w:cs="Arial" w:hint="eastAsia"/>
          <w:sz w:val="20"/>
        </w:rPr>
        <w:t>投稿した論文，校閲領収書</w:t>
      </w:r>
      <w:r w:rsidRPr="00E509CA">
        <w:rPr>
          <w:rFonts w:ascii="Arial" w:eastAsia="ヒラギノ角ゴ Pro W3" w:hAnsi="Arial" w:cs="Arial"/>
          <w:sz w:val="20"/>
        </w:rPr>
        <w:t>(</w:t>
      </w:r>
      <w:r w:rsidRPr="00E509CA">
        <w:rPr>
          <w:rFonts w:ascii="Arial" w:eastAsia="ヒラギノ角ゴ Pro W3" w:hAnsi="Arial" w:cs="Arial" w:hint="eastAsia"/>
          <w:sz w:val="20"/>
        </w:rPr>
        <w:t>費用算出根拠を含む</w:t>
      </w:r>
      <w:r w:rsidRPr="00E509CA">
        <w:rPr>
          <w:rFonts w:ascii="Arial" w:eastAsia="ヒラギノ角ゴ Pro W3" w:hAnsi="Arial" w:cs="Arial"/>
          <w:sz w:val="20"/>
        </w:rPr>
        <w:t>)</w:t>
      </w:r>
      <w:r w:rsidRPr="00E509CA">
        <w:rPr>
          <w:rFonts w:ascii="Arial" w:eastAsia="ヒラギノ角ゴ Pro W3" w:hAnsi="Arial" w:cs="Arial" w:hint="eastAsia"/>
          <w:sz w:val="20"/>
        </w:rPr>
        <w:t>，および受稿通知の写しを添付して下さい。投稿した論文は審査後返却します。</w:t>
      </w:r>
    </w:p>
    <w:p w14:paraId="00EE8ACA" w14:textId="77777777" w:rsidR="005079F4" w:rsidRPr="00F96452" w:rsidRDefault="005079F4" w:rsidP="005079F4">
      <w:pPr>
        <w:jc w:val="center"/>
        <w:rPr>
          <w:rFonts w:ascii="ＭＳ ゴシック" w:eastAsia="ＭＳ ゴシック" w:hAnsi="ＭＳ ゴシック"/>
        </w:rPr>
      </w:pPr>
      <w:r>
        <w:rPr>
          <w:rFonts w:ascii="Arial" w:eastAsia="ヒラギノ角ゴ Pro W3" w:hAnsi="Arial" w:cs="Arial"/>
          <w:sz w:val="20"/>
        </w:rPr>
        <w:br w:type="page"/>
      </w:r>
      <w:r w:rsidRPr="00F96452">
        <w:rPr>
          <w:rFonts w:ascii="ＭＳ ゴシック" w:eastAsia="ＭＳ ゴシック" w:hAnsi="ＭＳ ゴシック" w:hint="eastAsia"/>
        </w:rPr>
        <w:lastRenderedPageBreak/>
        <w:t>領収書等添付用紙</w:t>
      </w:r>
    </w:p>
    <w:p w14:paraId="5A4F2785" w14:textId="77777777" w:rsidR="005079F4" w:rsidRDefault="005079F4" w:rsidP="005079F4">
      <w:pPr>
        <w:ind w:left="420"/>
        <w:jc w:val="center"/>
      </w:pPr>
      <w:r>
        <w:rPr>
          <w:rFonts w:hint="eastAsia"/>
        </w:rPr>
        <w:t>校閲費などの領収書を貼付してください。</w:t>
      </w:r>
    </w:p>
    <w:tbl>
      <w:tblPr>
        <w:tblStyle w:val="a7"/>
        <w:tblW w:w="0" w:type="auto"/>
        <w:tblLook w:val="01E0" w:firstRow="1" w:lastRow="1" w:firstColumn="1" w:lastColumn="1" w:noHBand="0" w:noVBand="0"/>
      </w:tblPr>
      <w:tblGrid>
        <w:gridCol w:w="8702"/>
      </w:tblGrid>
      <w:tr w:rsidR="005079F4" w14:paraId="491E1C50" w14:textId="77777777">
        <w:trPr>
          <w:trHeight w:val="11984"/>
        </w:trPr>
        <w:tc>
          <w:tcPr>
            <w:tcW w:w="8702" w:type="dxa"/>
          </w:tcPr>
          <w:p w14:paraId="29AC113D" w14:textId="77777777" w:rsidR="005079F4" w:rsidRDefault="005079F4" w:rsidP="005079F4"/>
        </w:tc>
      </w:tr>
    </w:tbl>
    <w:p w14:paraId="23310A06" w14:textId="77777777" w:rsidR="00130CF7" w:rsidRPr="005079F4" w:rsidRDefault="00130CF7" w:rsidP="005079F4">
      <w:pPr>
        <w:spacing w:line="240" w:lineRule="atLeast"/>
        <w:rPr>
          <w:rFonts w:ascii="Arial" w:eastAsia="ヒラギノ角ゴ Pro W3" w:hAnsi="Arial" w:cs="Arial"/>
          <w:sz w:val="20"/>
        </w:rPr>
      </w:pPr>
    </w:p>
    <w:sectPr w:rsidR="00130CF7" w:rsidRPr="005079F4" w:rsidSect="00061339">
      <w:pgSz w:w="11900" w:h="16840"/>
      <w:pgMar w:top="1418" w:right="1701" w:bottom="1418"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ヒラギノ角ゴ Pro W3">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5BCEB24"/>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D60ACECA"/>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6D76AE5E"/>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AE22F2FC"/>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0DDE53BE"/>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0BF4EEF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4D52BAAC"/>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6CA93A2"/>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176CE60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97A978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A2E37C8"/>
    <w:multiLevelType w:val="multilevel"/>
    <w:tmpl w:val="0A2E37C8"/>
    <w:lvl w:ilvl="0">
      <w:start w:val="1"/>
      <w:numFmt w:val="decimalFullWidth"/>
      <w:lvlText w:val="%1．"/>
      <w:lvlJc w:val="left"/>
      <w:pPr>
        <w:tabs>
          <w:tab w:val="left" w:pos="450"/>
        </w:tabs>
        <w:ind w:left="450" w:hanging="450"/>
      </w:pPr>
      <w:rPr>
        <w:rFonts w:cs="Times New Roman" w:hint="default"/>
      </w:rPr>
    </w:lvl>
    <w:lvl w:ilvl="1">
      <w:start w:val="1"/>
      <w:numFmt w:val="lowerLetter"/>
      <w:lvlText w:val="%2."/>
      <w:lvlJc w:val="left"/>
      <w:pPr>
        <w:ind w:left="780" w:hanging="360"/>
      </w:pPr>
      <w:rPr>
        <w:rFonts w:cs="Times New Roman" w:hint="default"/>
      </w:rPr>
    </w:lvl>
    <w:lvl w:ilvl="2" w:tentative="1">
      <w:start w:val="1"/>
      <w:numFmt w:val="decimalEnclosedCircle"/>
      <w:lvlText w:val="%3"/>
      <w:lvlJc w:val="lef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aiueoFullWidth"/>
      <w:lvlText w:val="(%5)"/>
      <w:lvlJc w:val="left"/>
      <w:pPr>
        <w:tabs>
          <w:tab w:val="left" w:pos="2100"/>
        </w:tabs>
        <w:ind w:left="2100" w:hanging="420"/>
      </w:pPr>
      <w:rPr>
        <w:rFonts w:cs="Times New Roman"/>
      </w:rPr>
    </w:lvl>
    <w:lvl w:ilvl="5" w:tentative="1">
      <w:start w:val="1"/>
      <w:numFmt w:val="decimalEnclosedCircle"/>
      <w:lvlText w:val="%6"/>
      <w:lvlJc w:val="lef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aiueoFullWidth"/>
      <w:lvlText w:val="(%8)"/>
      <w:lvlJc w:val="left"/>
      <w:pPr>
        <w:tabs>
          <w:tab w:val="left" w:pos="3360"/>
        </w:tabs>
        <w:ind w:left="3360" w:hanging="420"/>
      </w:pPr>
      <w:rPr>
        <w:rFonts w:cs="Times New Roman"/>
      </w:rPr>
    </w:lvl>
    <w:lvl w:ilvl="8" w:tentative="1">
      <w:start w:val="1"/>
      <w:numFmt w:val="decimalEnclosedCircle"/>
      <w:lvlText w:val="%9"/>
      <w:lvlJc w:val="left"/>
      <w:pPr>
        <w:tabs>
          <w:tab w:val="left" w:pos="3780"/>
        </w:tabs>
        <w:ind w:left="3780" w:hanging="42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bordersDoNotSurroundHeader/>
  <w:bordersDoNotSurroundFooter/>
  <w:proofState w:spelling="clean"/>
  <w:trackRevisions/>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1D58"/>
    <w:rsid w:val="00061339"/>
    <w:rsid w:val="00130CF7"/>
    <w:rsid w:val="001F7772"/>
    <w:rsid w:val="002464C4"/>
    <w:rsid w:val="002E0589"/>
    <w:rsid w:val="00310145"/>
    <w:rsid w:val="00314318"/>
    <w:rsid w:val="00315272"/>
    <w:rsid w:val="003B1D58"/>
    <w:rsid w:val="00496F09"/>
    <w:rsid w:val="005079F4"/>
    <w:rsid w:val="00527959"/>
    <w:rsid w:val="005E1CF3"/>
    <w:rsid w:val="00662852"/>
    <w:rsid w:val="007B0ADD"/>
    <w:rsid w:val="008072C8"/>
    <w:rsid w:val="00837C2F"/>
    <w:rsid w:val="008A7EC3"/>
    <w:rsid w:val="008B79F6"/>
    <w:rsid w:val="008D69F4"/>
    <w:rsid w:val="008F01A5"/>
    <w:rsid w:val="00901875"/>
    <w:rsid w:val="009C61F3"/>
    <w:rsid w:val="009E0EBC"/>
    <w:rsid w:val="00A5035C"/>
    <w:rsid w:val="00A560F2"/>
    <w:rsid w:val="00C2005B"/>
    <w:rsid w:val="00CF0980"/>
    <w:rsid w:val="00D25091"/>
    <w:rsid w:val="00E50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FEEAADC"/>
  <w15:docId w15:val="{B18A1637-0B20-5E49-B927-D9D5BDCD1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Century"/>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B1D58"/>
    <w:pPr>
      <w:widowControl w:val="0"/>
      <w:jc w:val="both"/>
    </w:pPr>
    <w:rPr>
      <w:rFonts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B1D58"/>
    <w:pPr>
      <w:tabs>
        <w:tab w:val="center" w:pos="4252"/>
        <w:tab w:val="right" w:pos="8504"/>
      </w:tabs>
      <w:snapToGrid w:val="0"/>
    </w:pPr>
    <w:rPr>
      <w:kern w:val="0"/>
      <w:sz w:val="20"/>
      <w:szCs w:val="20"/>
    </w:rPr>
  </w:style>
  <w:style w:type="character" w:customStyle="1" w:styleId="a4">
    <w:name w:val="フッター (文字)"/>
    <w:link w:val="a3"/>
    <w:semiHidden/>
    <w:locked/>
    <w:rsid w:val="003B1D58"/>
    <w:rPr>
      <w:rFonts w:cs="Times New Roman"/>
    </w:rPr>
  </w:style>
  <w:style w:type="paragraph" w:styleId="a5">
    <w:name w:val="header"/>
    <w:basedOn w:val="a"/>
    <w:link w:val="a6"/>
    <w:rsid w:val="003B1D58"/>
    <w:pPr>
      <w:tabs>
        <w:tab w:val="center" w:pos="4252"/>
        <w:tab w:val="right" w:pos="8504"/>
      </w:tabs>
      <w:snapToGrid w:val="0"/>
    </w:pPr>
    <w:rPr>
      <w:kern w:val="0"/>
      <w:sz w:val="20"/>
      <w:szCs w:val="20"/>
    </w:rPr>
  </w:style>
  <w:style w:type="character" w:customStyle="1" w:styleId="a6">
    <w:name w:val="ヘッダー (文字)"/>
    <w:link w:val="a5"/>
    <w:semiHidden/>
    <w:locked/>
    <w:rsid w:val="003B1D58"/>
    <w:rPr>
      <w:rFonts w:cs="Times New Roman"/>
    </w:rPr>
  </w:style>
  <w:style w:type="paragraph" w:customStyle="1" w:styleId="body">
    <w:name w:val="body"/>
    <w:basedOn w:val="a"/>
    <w:rsid w:val="003B1D58"/>
    <w:pPr>
      <w:spacing w:line="480" w:lineRule="auto"/>
      <w:jc w:val="left"/>
    </w:pPr>
    <w:rPr>
      <w:rFonts w:ascii="Times New Roman" w:hAnsi="Times New Roman"/>
    </w:rPr>
  </w:style>
  <w:style w:type="paragraph" w:customStyle="1" w:styleId="ListParagraph1">
    <w:name w:val="List Paragraph1"/>
    <w:basedOn w:val="a"/>
    <w:rsid w:val="003B1D58"/>
    <w:pPr>
      <w:ind w:leftChars="400" w:left="960"/>
    </w:pPr>
  </w:style>
  <w:style w:type="paragraph" w:customStyle="1" w:styleId="Date1">
    <w:name w:val="Date1"/>
    <w:basedOn w:val="a"/>
    <w:next w:val="a"/>
    <w:link w:val="DateCharChar"/>
    <w:rsid w:val="003B1D58"/>
    <w:rPr>
      <w:rFonts w:ascii="ヒラギノ角ゴ Pro W3" w:eastAsia="ヒラギノ角ゴ Pro W3" w:hAnsi="ヒラギノ角ゴ Pro W3"/>
      <w:kern w:val="0"/>
      <w:sz w:val="20"/>
      <w:szCs w:val="20"/>
    </w:rPr>
  </w:style>
  <w:style w:type="paragraph" w:customStyle="1" w:styleId="Closing1">
    <w:name w:val="Closing1"/>
    <w:basedOn w:val="a"/>
    <w:link w:val="ClosingCharChar"/>
    <w:rsid w:val="003B1D58"/>
    <w:pPr>
      <w:jc w:val="right"/>
    </w:pPr>
    <w:rPr>
      <w:kern w:val="0"/>
      <w:szCs w:val="20"/>
    </w:rPr>
  </w:style>
  <w:style w:type="character" w:customStyle="1" w:styleId="DateCharChar">
    <w:name w:val="Date Char Char"/>
    <w:link w:val="Date1"/>
    <w:semiHidden/>
    <w:locked/>
    <w:rsid w:val="003B1D58"/>
    <w:rPr>
      <w:rFonts w:ascii="ヒラギノ角ゴ Pro W3" w:eastAsia="ヒラギノ角ゴ Pro W3" w:hAnsi="ヒラギノ角ゴ Pro W3"/>
    </w:rPr>
  </w:style>
  <w:style w:type="character" w:customStyle="1" w:styleId="ClosingCharChar">
    <w:name w:val="Closing Char Char"/>
    <w:link w:val="Closing1"/>
    <w:semiHidden/>
    <w:locked/>
    <w:rsid w:val="003B1D58"/>
    <w:rPr>
      <w:sz w:val="24"/>
    </w:rPr>
  </w:style>
  <w:style w:type="table" w:styleId="a7">
    <w:name w:val="Table Grid"/>
    <w:basedOn w:val="a1"/>
    <w:locked/>
    <w:rsid w:val="005079F4"/>
    <w:pPr>
      <w:widowControl w:val="0"/>
      <w:jc w:val="both"/>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semiHidden/>
    <w:unhideWhenUsed/>
    <w:rsid w:val="00310145"/>
  </w:style>
  <w:style w:type="character" w:customStyle="1" w:styleId="a9">
    <w:name w:val="日付 (文字)"/>
    <w:basedOn w:val="a0"/>
    <w:link w:val="a8"/>
    <w:semiHidden/>
    <w:rsid w:val="00310145"/>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175</Words>
  <Characters>1004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大学院生の学会等旅費の補助についての取り扱い要領</vt:lpstr>
      <vt:lpstr>大学院生の学会等旅費の補助についての取り扱い要領</vt:lpstr>
    </vt:vector>
  </TitlesOfParts>
  <Company>Chukyo University</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大学院生の学会等旅費の補助についての取り扱い要領</dc:title>
  <dc:creator>Miyazaki Yuki</dc:creator>
  <cp:lastModifiedBy>Daisuke Kawashima</cp:lastModifiedBy>
  <cp:revision>7</cp:revision>
  <cp:lastPrinted>2014-04-25T08:10:00Z</cp:lastPrinted>
  <dcterms:created xsi:type="dcterms:W3CDTF">2015-03-30T10:35:00Z</dcterms:created>
  <dcterms:modified xsi:type="dcterms:W3CDTF">2021-10-13T15:11:00Z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